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CFBF" w14:textId="4EC0D43E" w:rsidR="00073F1D" w:rsidRDefault="0067609A" w:rsidP="006A1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ÖĞRENCİ</w:t>
      </w:r>
      <w:r w:rsidR="006A192E">
        <w:rPr>
          <w:rFonts w:ascii="Times New Roman" w:hAnsi="Times New Roman" w:cs="Times New Roman"/>
          <w:b/>
          <w:bCs/>
          <w:sz w:val="24"/>
          <w:szCs w:val="24"/>
        </w:rPr>
        <w:t xml:space="preserve"> DİSİPLİN SORUŞTURMASI CHECK LİST</w:t>
      </w:r>
    </w:p>
    <w:p w14:paraId="79204406" w14:textId="65DE96A2" w:rsidR="006A192E" w:rsidRDefault="006A192E" w:rsidP="006A19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5B9D1" w14:textId="69204742" w:rsidR="006A192E" w:rsidRPr="00543C95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 xml:space="preserve">Disiplin soruşturması, fiilin </w:t>
      </w:r>
      <w:r w:rsidR="00022E37">
        <w:rPr>
          <w:rFonts w:ascii="Times New Roman" w:hAnsi="Times New Roman" w:cs="Times New Roman"/>
          <w:sz w:val="24"/>
          <w:szCs w:val="24"/>
        </w:rPr>
        <w:t xml:space="preserve">işlendiğinin </w:t>
      </w:r>
      <w:r w:rsidRPr="006A192E">
        <w:rPr>
          <w:rFonts w:ascii="Times New Roman" w:hAnsi="Times New Roman" w:cs="Times New Roman"/>
          <w:sz w:val="24"/>
          <w:szCs w:val="24"/>
        </w:rPr>
        <w:t>disiplin amiri tarafından öğrenildiği tarihten itibaren 1</w:t>
      </w:r>
      <w:r w:rsidR="00EA32B7">
        <w:rPr>
          <w:rFonts w:ascii="Times New Roman" w:hAnsi="Times New Roman" w:cs="Times New Roman"/>
          <w:sz w:val="24"/>
          <w:szCs w:val="24"/>
        </w:rPr>
        <w:t xml:space="preserve"> aylık veya 3 aylık süre içerisinde</w:t>
      </w:r>
      <w:r w:rsidRPr="006A192E">
        <w:rPr>
          <w:rFonts w:ascii="Times New Roman" w:hAnsi="Times New Roman" w:cs="Times New Roman"/>
          <w:sz w:val="24"/>
          <w:szCs w:val="24"/>
        </w:rPr>
        <w:t xml:space="preserve"> </w:t>
      </w:r>
      <w:r w:rsidR="00EA32B7">
        <w:rPr>
          <w:rFonts w:ascii="Times New Roman" w:hAnsi="Times New Roman" w:cs="Times New Roman"/>
          <w:sz w:val="24"/>
          <w:szCs w:val="24"/>
        </w:rPr>
        <w:t xml:space="preserve">yetkili makam tarafından </w:t>
      </w:r>
      <w:r w:rsidRPr="006A192E">
        <w:rPr>
          <w:rFonts w:ascii="Times New Roman" w:hAnsi="Times New Roman" w:cs="Times New Roman"/>
          <w:sz w:val="24"/>
          <w:szCs w:val="24"/>
        </w:rPr>
        <w:t>açılmış mı?</w:t>
      </w:r>
    </w:p>
    <w:p w14:paraId="441B7E8C" w14:textId="6AB40525" w:rsidR="00543C95" w:rsidRPr="006A192E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Fiilin gerçekleştiği tarihten itibaren işlemeye başlayan 2 yıllık ceza verme zamanaşımına dikkat edilmiş mi?</w:t>
      </w:r>
    </w:p>
    <w:p w14:paraId="4E13F5CE" w14:textId="5DAB90C5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>Soruşturma kapsamında toplanması gereken tüm deliller toplanmış mı?</w:t>
      </w:r>
    </w:p>
    <w:p w14:paraId="66AD96D7" w14:textId="2CDA0146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edilirken, tebliğ tarihi ile ifade tarihi hesaba dahil edilmeden, en az 7 günlük savunma süresi verilmiş mi?</w:t>
      </w:r>
    </w:p>
    <w:p w14:paraId="2C80B496" w14:textId="52325A04" w:rsidR="006A192E" w:rsidRPr="00022E37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edilirken, hakkındaki isnatlara dair soruşturulana yeterli bilgilendirme yapılmış mı?</w:t>
      </w:r>
    </w:p>
    <w:p w14:paraId="70B419D3" w14:textId="29671031" w:rsidR="00022E37" w:rsidRPr="006A192E" w:rsidRDefault="00022E37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Soruşturulana savunma hakkı kapsamındaki diğer imkanlar tanınmış mı?</w:t>
      </w:r>
    </w:p>
    <w:p w14:paraId="19DDBA93" w14:textId="145FC7C8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yazısı</w:t>
      </w:r>
      <w:r w:rsidR="009F5176">
        <w:rPr>
          <w:rFonts w:ascii="Times New Roman" w:hAnsi="Times New Roman" w:cs="Times New Roman"/>
          <w:sz w:val="24"/>
          <w:szCs w:val="24"/>
        </w:rPr>
        <w:t xml:space="preserve">; OBS üzerinden ya da e-posta yoluyla ya da kısa mesaj yoluyla </w:t>
      </w:r>
      <w:r>
        <w:rPr>
          <w:rFonts w:ascii="Times New Roman" w:hAnsi="Times New Roman" w:cs="Times New Roman"/>
          <w:sz w:val="24"/>
          <w:szCs w:val="24"/>
        </w:rPr>
        <w:t>tebliğ edilmiş mi?</w:t>
      </w:r>
    </w:p>
    <w:p w14:paraId="1912A1D8" w14:textId="41EFB2CB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Soruşturma, </w:t>
      </w:r>
      <w:r w:rsidR="009F5176">
        <w:rPr>
          <w:rFonts w:ascii="Times New Roman" w:hAnsi="Times New Roman" w:cs="Times New Roman"/>
          <w:sz w:val="24"/>
          <w:szCs w:val="24"/>
        </w:rPr>
        <w:t>30 günlük</w:t>
      </w:r>
      <w:r>
        <w:rPr>
          <w:rFonts w:ascii="Times New Roman" w:hAnsi="Times New Roman" w:cs="Times New Roman"/>
          <w:sz w:val="24"/>
          <w:szCs w:val="24"/>
        </w:rPr>
        <w:t xml:space="preserve"> süre içerisinde tamamlanmış mı?</w:t>
      </w:r>
    </w:p>
    <w:p w14:paraId="20843407" w14:textId="2A037833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Soruşturulanın sicil özeti talep edilmiş mi?</w:t>
      </w:r>
    </w:p>
    <w:p w14:paraId="43BF0E1B" w14:textId="0B121C65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>Soruşturmacı; ifadelerin özetlendiği, soruşturulanın lehine ve aleyhine tüm delillerin tartışıldığı, ihmal, kasıt veya kusurun belirlendiği ve soruşturulan hakkında disiplin cezası önerilecekse kanun maddesine atıf yaparak öneri getirildiği soruşturma raporu hazırlam</w:t>
      </w:r>
      <w:r>
        <w:rPr>
          <w:rFonts w:ascii="Times New Roman" w:hAnsi="Times New Roman" w:cs="Times New Roman"/>
          <w:sz w:val="24"/>
          <w:szCs w:val="24"/>
        </w:rPr>
        <w:t>ış mı?</w:t>
      </w:r>
    </w:p>
    <w:p w14:paraId="094F3551" w14:textId="77777777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Soruşturmacı, hazırladığı raporda görevlendirildiği konu ile sınırlı kalmış mı?</w:t>
      </w:r>
    </w:p>
    <w:p w14:paraId="3CFA1990" w14:textId="3105AD0B" w:rsidR="006A192E" w:rsidRPr="009F5176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Soruşturmacının önerisi doğrultusunda dosya, 2547 sayılı Kanun’un 5</w:t>
      </w:r>
      <w:r w:rsidR="009F517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9F5176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9F5176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maddesine göre ceza vermeye yetkili makama gönderilmiş mi?</w:t>
      </w:r>
    </w:p>
    <w:p w14:paraId="41CC443B" w14:textId="1CBD28E4" w:rsidR="009F5176" w:rsidRPr="009F5176" w:rsidRDefault="009F5176" w:rsidP="009F517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disiplin kurulunca verilmişse;</w:t>
      </w:r>
      <w:r w:rsidRPr="009F5176">
        <w:rPr>
          <w:rFonts w:ascii="Times New Roman" w:hAnsi="Times New Roman" w:cs="Times New Roman"/>
          <w:sz w:val="24"/>
          <w:szCs w:val="24"/>
        </w:rPr>
        <w:t xml:space="preserve"> başkanın görevlendirdiği raportör üye</w:t>
      </w:r>
      <w:r>
        <w:rPr>
          <w:rFonts w:ascii="Times New Roman" w:hAnsi="Times New Roman" w:cs="Times New Roman"/>
          <w:sz w:val="24"/>
          <w:szCs w:val="24"/>
        </w:rPr>
        <w:t>, incelemesini en geç 5 gün içerisinde tamamlamış mı?</w:t>
      </w:r>
    </w:p>
    <w:p w14:paraId="1FD67E49" w14:textId="713BAE8C" w:rsidR="009F5176" w:rsidRPr="009F5176" w:rsidRDefault="009F5176" w:rsidP="009F517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disiplin kurulunca verilmişse;</w:t>
      </w:r>
      <w:r>
        <w:rPr>
          <w:rFonts w:ascii="Times New Roman" w:hAnsi="Times New Roman" w:cs="Times New Roman"/>
          <w:sz w:val="24"/>
          <w:szCs w:val="24"/>
        </w:rPr>
        <w:t xml:space="preserve"> toplantı ve karar yeter sayılarına dikkat edilmiş mi?</w:t>
      </w:r>
    </w:p>
    <w:p w14:paraId="19A43569" w14:textId="6D8573AA" w:rsidR="009F5176" w:rsidRPr="009F5176" w:rsidRDefault="009F5176" w:rsidP="009F517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disiplin kurulunca verilmişse</w:t>
      </w:r>
      <w:r>
        <w:rPr>
          <w:rFonts w:ascii="Times New Roman" w:hAnsi="Times New Roman" w:cs="Times New Roman"/>
          <w:sz w:val="24"/>
          <w:szCs w:val="24"/>
        </w:rPr>
        <w:t xml:space="preserve"> ve soruşturmacı disiplin kurulu üyesi ise, soruşturmacının kurula katılmamasına dikkat edilmiş mi?</w:t>
      </w:r>
    </w:p>
    <w:p w14:paraId="0506606E" w14:textId="5BB66A62" w:rsidR="00543C95" w:rsidRPr="00543C95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Ceza, soruşturma tamamlandıktan sonra </w:t>
      </w:r>
      <w:r w:rsidR="009F5176">
        <w:rPr>
          <w:rFonts w:ascii="Times New Roman" w:hAnsi="Times New Roman" w:cs="Times New Roman"/>
          <w:sz w:val="24"/>
          <w:szCs w:val="24"/>
        </w:rPr>
        <w:t>10 günlük süre</w:t>
      </w:r>
      <w:r>
        <w:rPr>
          <w:rFonts w:ascii="Times New Roman" w:hAnsi="Times New Roman" w:cs="Times New Roman"/>
          <w:sz w:val="24"/>
          <w:szCs w:val="24"/>
        </w:rPr>
        <w:t xml:space="preserve"> içerisinde verilmiş mi?</w:t>
      </w:r>
    </w:p>
    <w:p w14:paraId="3D51E45F" w14:textId="67EAE97B" w:rsidR="00543C95" w:rsidRPr="009F2ABA" w:rsidRDefault="00543C95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verilirken şartları uygunsa bir alt ceza değerlendirmesi yapılmış mı? Tekerrüre dikkat edilmiş mi?</w:t>
      </w:r>
    </w:p>
    <w:p w14:paraId="3A0BF52A" w14:textId="4F28040A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Verilen karar</w:t>
      </w:r>
      <w:r w:rsidR="009F51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itiraz mercileri ve süresi de gösterilerek soruşturulana</w:t>
      </w:r>
      <w:r w:rsidR="009F5176">
        <w:rPr>
          <w:rFonts w:ascii="Times New Roman" w:hAnsi="Times New Roman" w:cs="Times New Roman"/>
          <w:sz w:val="24"/>
          <w:szCs w:val="24"/>
        </w:rPr>
        <w:t xml:space="preserve">, varsa mağdura </w:t>
      </w:r>
      <w:r>
        <w:rPr>
          <w:rFonts w:ascii="Times New Roman" w:hAnsi="Times New Roman" w:cs="Times New Roman"/>
          <w:sz w:val="24"/>
          <w:szCs w:val="24"/>
        </w:rPr>
        <w:t>tebliğ edilmiş mi?</w:t>
      </w:r>
    </w:p>
    <w:p w14:paraId="46CD2C6C" w14:textId="5CD23F90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İtiraz makamı olarak çalışan dis</w:t>
      </w:r>
      <w:r w:rsidR="0067609A">
        <w:rPr>
          <w:rFonts w:ascii="Times New Roman" w:hAnsi="Times New Roman" w:cs="Times New Roman"/>
          <w:sz w:val="24"/>
          <w:szCs w:val="24"/>
        </w:rPr>
        <w:t>iplin kuruluna</w:t>
      </w:r>
      <w:r>
        <w:rPr>
          <w:rFonts w:ascii="Times New Roman" w:hAnsi="Times New Roman" w:cs="Times New Roman"/>
          <w:sz w:val="24"/>
          <w:szCs w:val="24"/>
        </w:rPr>
        <w:t xml:space="preserve"> katılamayacak kişilere dikkat edilmiş mi?</w:t>
      </w:r>
    </w:p>
    <w:p w14:paraId="0F89FFDD" w14:textId="012D1B3F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İtiraz mercii, </w:t>
      </w:r>
      <w:r w:rsidR="009F517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gün içerisinde kararını vermiş mi?</w:t>
      </w:r>
    </w:p>
    <w:p w14:paraId="58031FC6" w14:textId="1A112A8A" w:rsidR="009F2ABA" w:rsidRPr="00543C95" w:rsidRDefault="00FE4094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İtiraz üzerine verilen karar, yargı yolu da gösterilerek soruşturulana tebliğ edilmiş mi?</w:t>
      </w:r>
    </w:p>
    <w:sectPr w:rsidR="009F2ABA" w:rsidRPr="0054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5913"/>
    <w:multiLevelType w:val="hybridMultilevel"/>
    <w:tmpl w:val="0E8437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64371"/>
    <w:multiLevelType w:val="hybridMultilevel"/>
    <w:tmpl w:val="FAEE14EE"/>
    <w:lvl w:ilvl="0" w:tplc="63B2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F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A6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AF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6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6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04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55"/>
    <w:rsid w:val="00022E37"/>
    <w:rsid w:val="00073F1D"/>
    <w:rsid w:val="00276A55"/>
    <w:rsid w:val="00543C95"/>
    <w:rsid w:val="0067609A"/>
    <w:rsid w:val="006A192E"/>
    <w:rsid w:val="009F2ABA"/>
    <w:rsid w:val="009F5176"/>
    <w:rsid w:val="00EA32B7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7FB2"/>
  <w15:chartTrackingRefBased/>
  <w15:docId w15:val="{0E787A7C-CFEF-41DE-98BD-B50791A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983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 UZUN</dc:creator>
  <cp:keywords/>
  <dc:description/>
  <cp:lastModifiedBy>MEHMET ALİ UZUN</cp:lastModifiedBy>
  <cp:revision>6</cp:revision>
  <dcterms:created xsi:type="dcterms:W3CDTF">2025-02-24T10:15:00Z</dcterms:created>
  <dcterms:modified xsi:type="dcterms:W3CDTF">2025-02-24T10:51:00Z</dcterms:modified>
</cp:coreProperties>
</file>